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lineRule="exact" w:line="600"/>
        <w:jc w:val="center"/>
      </w:pPr>
      <w:r>
        <w:rPr>
          <w:rFonts w:ascii="宋体" w:hAnsi="宋体" w:eastAsia="宋体"/>
          <w:sz w:val="44"/>
        </w:rPr>
        <w:t>与时代同行</w:t>
      </w:r>
    </w:p>
    <w:p>
      <w:pPr>
        <w:spacing w:lineRule="exact" w:line="560"/>
        <w:ind w:firstLine="640"/>
      </w:pPr>
      <w:r>
        <w:rPr>
          <w:rFonts w:ascii="宋体" w:hAnsi="宋体" w:eastAsia="宋体"/>
          <w:sz w:val="32"/>
        </w:rPr>
        <w:t>时光呼啸，却从不爽约。</w:t>
      </w:r>
    </w:p>
    <w:p>
      <w:pPr>
        <w:spacing w:lineRule="exact" w:line="560"/>
        <w:ind w:firstLine="640"/>
      </w:pPr>
      <w:r>
        <w:rPr>
          <w:rFonts w:ascii="宋体" w:hAnsi="宋体" w:eastAsia="宋体"/>
          <w:sz w:val="32"/>
        </w:rPr>
        <w:t>2019年如期而来。</w:t>
      </w:r>
    </w:p>
    <w:p>
      <w:pPr>
        <w:spacing w:lineRule="exact" w:line="560"/>
        <w:ind w:firstLine="640"/>
      </w:pPr>
      <w:r>
        <w:rPr>
          <w:rFonts w:ascii="宋体" w:hAnsi="宋体" w:eastAsia="宋体"/>
          <w:sz w:val="32"/>
        </w:rPr>
        <w:t>岁首回望，刚刚过去的2018年，在祖国的苍穹下，那么多大事要事历历在目。</w:t>
      </w:r>
    </w:p>
    <w:p>
      <w:pPr>
        <w:spacing w:lineRule="exact" w:line="560"/>
        <w:ind w:firstLine="640"/>
      </w:pPr>
      <w:r>
        <w:rPr>
          <w:rFonts w:ascii="宋体" w:hAnsi="宋体" w:eastAsia="宋体"/>
          <w:sz w:val="32"/>
        </w:rPr>
        <w:t>在以习近平同志为核心的党中央坚强领导下，全党全国落实党的十九大作出的战略部署，坚持稳中求进工作总基调，按照高质量发展要求，有效应对外部环境深刻变化，迎难而上、扎实工作，宏观调控目标较好完成，三大攻坚战开局良好，供给侧结构性改革深入推进，改革开放力度加大，稳妥应对中美经贸摩擦，人民生活持续改善，保持了经济持续健康发展和社会大局稳定，朝着实现全面建成小康社会的目标迈出了新的步伐。</w:t>
      </w:r>
    </w:p>
    <w:p>
      <w:pPr>
        <w:spacing w:lineRule="exact" w:line="560"/>
        <w:ind w:firstLine="640"/>
      </w:pPr>
      <w:r>
        <w:rPr>
          <w:rFonts w:ascii="宋体" w:hAnsi="宋体" w:eastAsia="宋体"/>
          <w:sz w:val="32"/>
        </w:rPr>
        <w:t>一年来，全国各族职工积极参加“中国梦·劳动美—学习贯彻习近平新时代中国特色社会主义思想和党的十九大精神”主题宣传教育活动，筑牢思想根基、汇聚奋斗共识，坚定不移听党话、跟党走，积极践行新发展理念，踊跃投身于“一带一路”建设、京津冀协同发展、长江经济带发展等国家战略，参加“当好主人翁建功新时代”劳动和技能竞赛，努力掌握新知识、增强新技能，在促进我国经济持续健康发展和社会和谐稳定中充分发挥了主力军作用。</w:t>
      </w:r>
    </w:p>
    <w:p>
      <w:pPr>
        <w:spacing w:lineRule="exact" w:line="560"/>
        <w:ind w:firstLine="640"/>
      </w:pPr>
      <w:r>
        <w:rPr>
          <w:rFonts w:ascii="宋体" w:hAnsi="宋体" w:eastAsia="宋体"/>
          <w:sz w:val="32"/>
        </w:rPr>
        <w:t>在全国广大职工的积极参与和共同努力下，各级工会深入学习贯彻习近平新时代中国特色社会主义思想和党的十九大精神，以及习近平总书记“10·29”重要讲话精神，按照中国工会十七大确定的目标任务，牢牢把握为实现中国梦而奋斗的时代主题，加强对职工的思想政治引领，深化工会改革创新，积极推进产业工人队伍建设改革，切实加强维权服务工作，着力夯实基层基础，大力弘扬劳模精神、劳动精神、工匠精神，推动工会系统全面从严治党向纵深发展，奋力开创新时代工运事业和工会工作新局面。</w:t>
      </w:r>
    </w:p>
    <w:p>
      <w:pPr>
        <w:spacing w:lineRule="exact" w:line="560"/>
        <w:ind w:firstLine="640"/>
      </w:pPr>
      <w:r>
        <w:rPr>
          <w:rFonts w:ascii="宋体" w:hAnsi="宋体" w:eastAsia="宋体"/>
          <w:sz w:val="32"/>
        </w:rPr>
        <w:t>宏大的时代命题里，从不缺乏像你一样努力着的人们。</w:t>
      </w:r>
    </w:p>
    <w:p>
      <w:pPr>
        <w:spacing w:lineRule="exact" w:line="560"/>
        <w:ind w:firstLine="640"/>
      </w:pPr>
      <w:r>
        <w:rPr>
          <w:rFonts w:ascii="宋体" w:hAnsi="宋体" w:eastAsia="宋体"/>
          <w:sz w:val="32"/>
        </w:rPr>
        <w:t>过去这一年，一个又一个模范劳动榜样人物，在重大工程、国家重器、劳动竞赛等机遇中脱颖而出。</w:t>
      </w:r>
    </w:p>
    <w:p>
      <w:pPr>
        <w:spacing w:lineRule="exact" w:line="560"/>
        <w:ind w:firstLine="640"/>
      </w:pPr>
      <w:r>
        <w:rPr>
          <w:rFonts w:ascii="宋体" w:hAnsi="宋体" w:eastAsia="宋体"/>
          <w:sz w:val="32"/>
        </w:rPr>
        <w:t>港珠澳大桥贯通时，人们记住了港珠澳大桥总工程师林鸣的名字；中国大飞机C919展翅蓝天时，人们记住了用手打磨了很多“前无古人”全新零部件的高级技师胡双钱……一个开放包容的时代里，变革与没落同在，进取与焦虑共生。</w:t>
      </w:r>
    </w:p>
    <w:p>
      <w:pPr>
        <w:spacing w:lineRule="exact" w:line="560"/>
        <w:ind w:firstLine="640"/>
      </w:pPr>
      <w:r>
        <w:rPr>
          <w:rFonts w:ascii="宋体" w:hAnsi="宋体" w:eastAsia="宋体"/>
          <w:sz w:val="32"/>
        </w:rPr>
        <w:t>但是，正如伟大作家斯蒂芬·茨威格所说，“世间一切伟大的壮举总是默默完成的，世间一切智慧总是深谋远略的。”</w:t>
      </w:r>
    </w:p>
    <w:p>
      <w:pPr>
        <w:spacing w:lineRule="exact" w:line="560"/>
        <w:ind w:firstLine="640"/>
      </w:pPr>
      <w:r>
        <w:rPr>
          <w:rFonts w:ascii="宋体" w:hAnsi="宋体" w:eastAsia="宋体"/>
          <w:sz w:val="32"/>
        </w:rPr>
        <w:t>那些能够守住本心的人，总是创造着一个又一个惊人之作。</w:t>
      </w:r>
    </w:p>
    <w:p>
      <w:pPr>
        <w:spacing w:lineRule="exact" w:line="560"/>
        <w:ind w:firstLine="640"/>
      </w:pPr>
      <w:r>
        <w:rPr>
          <w:rFonts w:ascii="宋体" w:hAnsi="宋体" w:eastAsia="宋体"/>
          <w:sz w:val="32"/>
        </w:rPr>
        <w:t>挥别2018，拥抱2019。“将改革开放进行到底”的铿锵话语言犹在耳，在全面建成小康社会关键之年里，我们迎来新中国成立70周年华诞。</w:t>
      </w:r>
    </w:p>
    <w:p>
      <w:pPr>
        <w:spacing w:lineRule="exact" w:line="560"/>
        <w:ind w:firstLine="640"/>
      </w:pPr>
      <w:r>
        <w:rPr>
          <w:rFonts w:ascii="宋体" w:hAnsi="宋体" w:eastAsia="宋体"/>
          <w:sz w:val="32"/>
        </w:rPr>
        <w:t>站在新时代的历史方位，中国工会围绕中心、服务大局，充分发挥自身优势，激发蕴藏在职工群众中的巨大创造力。</w:t>
      </w:r>
    </w:p>
    <w:p>
      <w:pPr>
        <w:spacing w:lineRule="exact" w:line="560"/>
        <w:ind w:firstLine="640"/>
      </w:pPr>
      <w:r>
        <w:rPr>
          <w:rFonts w:ascii="宋体" w:hAnsi="宋体" w:eastAsia="宋体"/>
          <w:sz w:val="32"/>
        </w:rPr>
        <w:t>新时代的中国工人，也必将在奋斗中寻找幸福，在幸福中体味梦想生根开花的伟力。</w:t>
      </w:r>
    </w:p>
    <w:p>
      <w:pPr>
        <w:spacing w:lineRule="exact" w:line="560"/>
        <w:ind w:firstLine="640"/>
      </w:pPr>
      <w:r>
        <w:rPr>
          <w:rFonts w:ascii="宋体" w:hAnsi="宋体" w:eastAsia="宋体"/>
          <w:sz w:val="32"/>
        </w:rPr>
        <w:t>2019年，《中国工人》也迎来自己的95周年。</w:t>
      </w:r>
    </w:p>
    <w:p>
      <w:pPr>
        <w:spacing w:lineRule="exact" w:line="560"/>
        <w:ind w:firstLine="640"/>
      </w:pPr>
      <w:r>
        <w:rPr>
          <w:rFonts w:ascii="宋体" w:hAnsi="宋体" w:eastAsia="宋体"/>
          <w:sz w:val="32"/>
        </w:rPr>
        <w:t>自1924年创刊以来，这本由党创办的工人读物，始终没有更名且出版至今。</w:t>
      </w:r>
    </w:p>
    <w:p>
      <w:pPr>
        <w:spacing w:lineRule="exact" w:line="560"/>
        <w:ind w:firstLine="640"/>
      </w:pPr>
      <w:r>
        <w:rPr>
          <w:rFonts w:ascii="宋体" w:hAnsi="宋体" w:eastAsia="宋体"/>
          <w:sz w:val="32"/>
        </w:rPr>
        <w:t>95年，几次断续，几番调整，却始终不忘“以通俗的言语解释许多道理给工人群众听”的初心，面向广大职工群众，坚持全心全意依靠工人阶级，大力弘扬劳模精神、劳动精神、工匠精神，推动工会工作创新发展，反映广大职工主人翁精神风貌。</w:t>
      </w:r>
    </w:p>
    <w:p>
      <w:pPr>
        <w:spacing w:lineRule="exact" w:line="560"/>
        <w:ind w:firstLine="640"/>
      </w:pPr>
      <w:r>
        <w:rPr>
          <w:rFonts w:ascii="宋体" w:hAnsi="宋体" w:eastAsia="宋体"/>
          <w:sz w:val="32"/>
        </w:rPr>
        <w:t>坚守初心，无愧时代。</w:t>
      </w:r>
    </w:p>
    <w:p>
      <w:pPr>
        <w:spacing w:lineRule="exact" w:line="560"/>
        <w:ind w:firstLine="640"/>
      </w:pPr>
      <w:r>
        <w:rPr>
          <w:rFonts w:ascii="宋体" w:hAnsi="宋体" w:eastAsia="宋体"/>
          <w:sz w:val="32"/>
        </w:rPr>
        <w:t>《中国工人》愿始终与全国广大职工群众同行，一起携手与时代同行。</w:t>
      </w:r>
    </w:p>
    <w:p>
      <w:pPr>
        <w:spacing w:lineRule="exact" w:line="560"/>
        <w:ind w:firstLine="640"/>
      </w:pPr>
      <w:r>
        <w:rPr>
          <w:rFonts w:ascii="宋体" w:hAnsi="宋体" w:eastAsia="宋体"/>
          <w:sz w:val="32"/>
        </w:rPr>
        <w:t>本刊编辑部</w:t>
      </w:r>
    </w:p>
    <w:p>
      <w:pPr>
        <w:spacing w:before="240" w:lineRule="exact" w:line="400"/>
      </w:pPr>
      <w:r>
        <w:rPr>
          <w:rFonts w:ascii="宋体" w:hAnsi="宋体" w:eastAsia="宋体"/>
          <w:sz w:val="21"/>
        </w:rPr>
        <w:t>【标签】栏目：刊首语 ｜ 主题：工匠与技艺 ｜ 刊期：2019 No.1—2 ｜ 年份：2019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与时代同行</dc:title>
  <dc:subject/>
  <dc:creator>李瑾</dc:creator>
  <cp:keywords>中国工人；刊首语；工匠与技艺</cp:keywords>
  <dc:description>generated by python-docx</dc:description>
  <cp:lastModifiedBy/>
  <cp:revision>1</cp:revision>
  <dcterms:created xsi:type="dcterms:W3CDTF">2013-12-23T23:15:00Z</dcterms:created>
  <dcterms:modified xsi:type="dcterms:W3CDTF">2013-12-23T23:15:00Z</dcterms:modified>
  <cp:category>刊首语</cp:category>
</cp:coreProperties>
</file>