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60" w:lineRule="exact" w:line="600"/>
        <w:jc w:val="center"/>
      </w:pPr>
      <w:r>
        <w:rPr>
          <w:rFonts w:ascii="宋体" w:hAnsi="宋体" w:eastAsia="宋体"/>
          <w:sz w:val="44"/>
        </w:rPr>
        <w:t>追光者的歌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舞台上，追光灯下，站定，深呼吸，“大家好……”一场场讲述“中国梦·劳动美”的职工演讲比赛，在全国掀起一浪浪高潮。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直至7月，64位佼佼者来到北京，深情讲述中国工人阶级的故事。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决赛前夜，来自安徽的选手还在一遍遍地推敲演讲稿。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我问她，怎么这么紧张？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她回答说，虽然讲述的是自己的个人经历，但却是代表乡村教师的奉献精神，这故事的深意希望能表达得好。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来自河北的选手郭娜，是保定汽车总站“郭娜陆地航空班”的创建人。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比赛前夜，她专门找了老师来辅导，那要强的劲头，一下子就让人懂了，这位基层一线普通职工，是靠什么才能一步步走到“党的十九大代表”的位置上。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尽管比赛最终的得分有高低，只有12位选手能够站上总决赛的舞台，通过央视的画面，向全国人民展现风采，但这并不影响我们真切地感受到了64位选手讲述各自精彩故事的精神内核：幸福都是奋斗出来的。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一个阶级的故事，需要有人讲述，被人倾听；一个阶级的故事，更需要有人书写，被人尊重。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第六届全国职工职业技能大赛已经接近尾声。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南京、沈阳、宝鸡、郑州，在4站共6个工种的比赛场上，一群工匠正在书写故事，改写个人命运。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陕西宝鸡是数控加工和数控维修两项工种的比赛地。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在一场长达6个小时的实操比赛中，组委会把盒饭送到赛场，没有选手舍得花时间吃口饭。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第二天，组委会改送红牛、巧克力、香蕉等补充体力的东西进去，能吃两口的选手还是寥寥。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有选手结束考试后，甚至身体瘫软，必须要有人搀扶着才能回到驻地。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大赛组委会成员说，“看着我们的选手，我们的工匠，心疼啊！”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然而，在赛场上，聚光灯下，他们是令人倾佩的技术高手。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认真专注的面庞上，满是汗水，在一双巧手之下，被细心加工出来的作品，堪称完美。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这是制造之美，更是劳动之美。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而在这赛场之外，经年累月的技术磨练，要付出多少时光和汗水，没人知道也没人在意。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只有这些工匠自己清楚，从有资格参加选拔赛，到一路拼杀进入全国决赛现场，机会得之不易，所以一分一毫都不能浪费，唯有全力以赴，才能写好属于自己的那章故事。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有人最终站上领奖台，荣光一夕写就。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有人在内心埋下一颗种子，直待3年后再战沙场。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无论比赛结果如何，但我们深信，追光的人，自己也会身披万丈光芒。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习近平总书记曾多次提出“讲好中国故事”。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对于一支有着近4亿人数的职工队伍来说，讲好自己“中国梦·劳动美”的故事，便是讲好了一个国家的故事。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这些故事并不是言语诉说出的，而是千千万万劳动者用双手扎扎实实干出来的。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劳动中有付出，也有收获；有苦涩，也有甜美；有心酸，也有幸福。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劳动者以劳动故事，言说劳动之美，在感动他人赢得赞美之外，或许还应有更为广阔的期许，那就是全社会的价值认同。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这种认同，可以成为也应当成为我们这个国家这个民族基石般的精神底色，那就是—劳动创造价值，劳动创造财富。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这世界，每个人都要为一道光而活。</w:t>
      </w:r>
    </w:p>
    <w:p>
      <w:pPr>
        <w:spacing w:lineRule="exact" w:line="560"/>
        <w:ind w:firstLine="640"/>
      </w:pPr>
      <w:r>
        <w:rPr>
          <w:rFonts w:ascii="宋体" w:hAnsi="宋体" w:eastAsia="宋体"/>
          <w:sz w:val="32"/>
        </w:rPr>
        <w:t>我们都是追光者，你的故事在讲吗？</w:t>
      </w:r>
    </w:p>
    <w:p>
      <w:pPr>
        <w:spacing w:before="240" w:lineRule="exact" w:line="400"/>
      </w:pPr>
      <w:r>
        <w:rPr>
          <w:rFonts w:ascii="宋体" w:hAnsi="宋体" w:eastAsia="宋体"/>
          <w:sz w:val="21"/>
        </w:rPr>
        <w:t>【标签】栏目：刊首语 ｜ 主题：工会与权益 ｜ 刊期：2018 No.8—9 ｜ 年份：2018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追光者的歌</dc:title>
  <dc:subject/>
  <dc:creator>李瑾</dc:creator>
  <cp:keywords>中国工人；刊首语；工会与权益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>刊首语</cp:category>
</cp:coreProperties>
</file>